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0B" w:rsidRPr="00175128" w:rsidRDefault="001E2EF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5128">
        <w:rPr>
          <w:rFonts w:ascii="Times New Roman" w:hAnsi="Times New Roman"/>
          <w:b/>
          <w:sz w:val="28"/>
          <w:szCs w:val="28"/>
        </w:rPr>
        <w:t>Русское гостеприимство</w:t>
      </w:r>
    </w:p>
    <w:p w:rsidR="002F0A0B" w:rsidRPr="00175128" w:rsidRDefault="001E2EF5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75128">
        <w:rPr>
          <w:rFonts w:ascii="Times New Roman" w:hAnsi="Times New Roman"/>
          <w:b/>
          <w:i/>
          <w:sz w:val="28"/>
          <w:szCs w:val="28"/>
        </w:rPr>
        <w:t>Пожалуйте, гости дорогие!</w:t>
      </w:r>
    </w:p>
    <w:p w:rsidR="002F0A0B" w:rsidRPr="00175128" w:rsidRDefault="001E2EF5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75128">
        <w:rPr>
          <w:rFonts w:ascii="Times New Roman" w:hAnsi="Times New Roman"/>
          <w:b/>
          <w:i/>
          <w:sz w:val="28"/>
          <w:szCs w:val="28"/>
        </w:rPr>
        <w:t>Веселья вам да радости!</w:t>
      </w:r>
    </w:p>
    <w:p w:rsidR="002F0A0B" w:rsidRPr="00175128" w:rsidRDefault="001E2EF5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75128">
        <w:rPr>
          <w:rFonts w:ascii="Times New Roman" w:hAnsi="Times New Roman"/>
          <w:b/>
          <w:i/>
          <w:sz w:val="28"/>
          <w:szCs w:val="28"/>
        </w:rPr>
        <w:t>Давно ждём – поджидаем,</w:t>
      </w:r>
    </w:p>
    <w:p w:rsidR="002F0A0B" w:rsidRDefault="001E2EF5" w:rsidP="0034172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75128">
        <w:rPr>
          <w:rFonts w:ascii="Times New Roman" w:hAnsi="Times New Roman"/>
          <w:b/>
          <w:i/>
          <w:sz w:val="28"/>
          <w:szCs w:val="28"/>
        </w:rPr>
        <w:t>Посиделки без вас не начинаем.</w:t>
      </w:r>
    </w:p>
    <w:p w:rsidR="0034172F" w:rsidRPr="0034172F" w:rsidRDefault="0034172F" w:rsidP="0034172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0A0B" w:rsidRPr="00175128" w:rsidRDefault="001E2EF5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75128">
        <w:rPr>
          <w:rFonts w:ascii="Times New Roman" w:hAnsi="Times New Roman"/>
          <w:sz w:val="28"/>
          <w:szCs w:val="28"/>
        </w:rPr>
        <w:t xml:space="preserve">- </w:t>
      </w:r>
      <w:r w:rsidRPr="00175128">
        <w:rPr>
          <w:rFonts w:ascii="Times New Roman" w:hAnsi="Times New Roman"/>
          <w:i/>
          <w:sz w:val="28"/>
          <w:szCs w:val="28"/>
        </w:rPr>
        <w:t>Здравствуйте, люди званые, люди желанные,</w:t>
      </w:r>
    </w:p>
    <w:p w:rsidR="002F0A0B" w:rsidRPr="00175128" w:rsidRDefault="001E2EF5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75128">
        <w:rPr>
          <w:rFonts w:ascii="Times New Roman" w:hAnsi="Times New Roman"/>
          <w:i/>
          <w:sz w:val="28"/>
          <w:szCs w:val="28"/>
        </w:rPr>
        <w:t xml:space="preserve">Здравствуйте, лебёдки, здравствуйте, </w:t>
      </w:r>
      <w:proofErr w:type="gramStart"/>
      <w:r w:rsidRPr="00175128">
        <w:rPr>
          <w:rFonts w:ascii="Times New Roman" w:hAnsi="Times New Roman"/>
          <w:i/>
          <w:sz w:val="28"/>
          <w:szCs w:val="28"/>
        </w:rPr>
        <w:t>красотки</w:t>
      </w:r>
      <w:proofErr w:type="gramEnd"/>
      <w:r w:rsidRPr="00175128">
        <w:rPr>
          <w:rFonts w:ascii="Times New Roman" w:hAnsi="Times New Roman"/>
          <w:i/>
          <w:sz w:val="28"/>
          <w:szCs w:val="28"/>
        </w:rPr>
        <w:t>!</w:t>
      </w:r>
    </w:p>
    <w:p w:rsidR="002F0A0B" w:rsidRPr="00175128" w:rsidRDefault="001E2EF5" w:rsidP="0034172F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75128">
        <w:rPr>
          <w:rFonts w:ascii="Times New Roman" w:hAnsi="Times New Roman"/>
          <w:i/>
          <w:sz w:val="28"/>
          <w:szCs w:val="28"/>
        </w:rPr>
        <w:t>Здравствуйте, ребята-молодцы, весёлые удальцы!</w:t>
      </w:r>
    </w:p>
    <w:p w:rsidR="002F0A0B" w:rsidRPr="00175128" w:rsidRDefault="007E2428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2</w:t>
      </w:r>
    </w:p>
    <w:p w:rsidR="002F0A0B" w:rsidRPr="00175128" w:rsidRDefault="001E2E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5128">
        <w:rPr>
          <w:rFonts w:ascii="Times New Roman" w:hAnsi="Times New Roman"/>
          <w:sz w:val="28"/>
          <w:szCs w:val="28"/>
        </w:rPr>
        <w:t xml:space="preserve">- До сих пор в деревенских избах на стенах висят фотографии всех членов семьи. А в центре, на видном месте – портреты отца с матерью. И глядя на эти поблёкшие фотографии, спрашиваешь себя: «А как жили наши предки, чем занимались, что кушали, как печалились в горе и радовались в праздники?» </w:t>
      </w:r>
    </w:p>
    <w:p w:rsidR="002F0A0B" w:rsidRPr="00175128" w:rsidRDefault="002F0A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0B" w:rsidRPr="00175128" w:rsidRDefault="001E2E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5128">
        <w:rPr>
          <w:rFonts w:ascii="Times New Roman" w:hAnsi="Times New Roman"/>
          <w:sz w:val="28"/>
          <w:szCs w:val="28"/>
        </w:rPr>
        <w:t xml:space="preserve">- Сегодня мы с вами перенесёмся в те далёкие времена, когда жили наши предки.  </w:t>
      </w:r>
    </w:p>
    <w:p w:rsidR="002F0A0B" w:rsidRPr="00175128" w:rsidRDefault="002F0A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0B" w:rsidRPr="00175128" w:rsidRDefault="001E2E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5128">
        <w:rPr>
          <w:rFonts w:ascii="Times New Roman" w:hAnsi="Times New Roman"/>
          <w:sz w:val="28"/>
          <w:szCs w:val="28"/>
        </w:rPr>
        <w:t>- И расскажу я вам одну легенду. В давние времена жила удивительная семья. Семья огромная -100 человек, и царили в ней мир, любовь и согласие. Молва об этом долетела до Великого князя. И он решил посетить эту семью. Когда Великий князь убедился, что это правда, то он спросил старца, главу семьи: «Как вам удаётся жить, никогда не ссорясь, не обижая друг друга?» Тогда старец взял бумагу, написал на ней 100 слов  и отдал бумагу князю. Тот быстро прочитал и удивился: на листе было 100 раз начертано одно и то же слово – «понимание». Да, доброта сердца, понимание, гостеприимство были отличительными чертами наших предков, и мы не будем изменять этому.</w:t>
      </w:r>
    </w:p>
    <w:p w:rsidR="002F0A0B" w:rsidRPr="00175128" w:rsidRDefault="002F0A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0B" w:rsidRPr="00175128" w:rsidRDefault="002F0A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0B" w:rsidRPr="00175128" w:rsidRDefault="003F57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ПРИНИМАЛИ ГОСТЕЙ НА РУСИ. (ХЛЕБОМ С СОЛЬЮ)</w:t>
      </w:r>
    </w:p>
    <w:p w:rsidR="002F0A0B" w:rsidRPr="00175128" w:rsidRDefault="007E24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3.</w:t>
      </w:r>
    </w:p>
    <w:p w:rsidR="002F0A0B" w:rsidRPr="00175128" w:rsidRDefault="001E2EF5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i/>
          <w:sz w:val="28"/>
          <w:szCs w:val="28"/>
        </w:rPr>
      </w:pPr>
      <w:r w:rsidRPr="00175128">
        <w:rPr>
          <w:rFonts w:ascii="Times New Roman" w:hAnsi="Times New Roman"/>
          <w:i/>
          <w:sz w:val="28"/>
          <w:szCs w:val="28"/>
        </w:rPr>
        <w:t>Величаем, величаем, радость в дом зовём!</w:t>
      </w:r>
    </w:p>
    <w:p w:rsidR="002F0A0B" w:rsidRPr="00175128" w:rsidRDefault="001E2EF5">
      <w:pPr>
        <w:jc w:val="center"/>
        <w:rPr>
          <w:rFonts w:ascii="Times New Roman" w:hAnsi="Times New Roman"/>
          <w:i/>
          <w:sz w:val="28"/>
          <w:szCs w:val="28"/>
        </w:rPr>
      </w:pPr>
      <w:r w:rsidRPr="00175128">
        <w:rPr>
          <w:rFonts w:ascii="Times New Roman" w:hAnsi="Times New Roman"/>
          <w:i/>
          <w:sz w:val="28"/>
          <w:szCs w:val="28"/>
        </w:rPr>
        <w:t>Хлебом, солью угощаем, низкий вам поклон.</w:t>
      </w:r>
    </w:p>
    <w:p w:rsidR="002F0A0B" w:rsidRPr="00175128" w:rsidRDefault="001E2EF5">
      <w:pPr>
        <w:jc w:val="center"/>
        <w:rPr>
          <w:rFonts w:ascii="Times New Roman" w:hAnsi="Times New Roman"/>
          <w:i/>
          <w:sz w:val="28"/>
          <w:szCs w:val="28"/>
        </w:rPr>
      </w:pPr>
      <w:r w:rsidRPr="00175128">
        <w:rPr>
          <w:rFonts w:ascii="Times New Roman" w:hAnsi="Times New Roman"/>
          <w:i/>
          <w:sz w:val="28"/>
          <w:szCs w:val="28"/>
        </w:rPr>
        <w:t>Величаем, величаем, хлеб родных полей.</w:t>
      </w:r>
    </w:p>
    <w:p w:rsidR="002F0A0B" w:rsidRPr="00175128" w:rsidRDefault="001E2EF5">
      <w:pPr>
        <w:jc w:val="center"/>
        <w:rPr>
          <w:rFonts w:ascii="Times New Roman" w:hAnsi="Times New Roman"/>
          <w:i/>
          <w:sz w:val="28"/>
          <w:szCs w:val="28"/>
        </w:rPr>
      </w:pPr>
      <w:r w:rsidRPr="00175128">
        <w:rPr>
          <w:rFonts w:ascii="Times New Roman" w:hAnsi="Times New Roman"/>
          <w:i/>
          <w:sz w:val="28"/>
          <w:szCs w:val="28"/>
        </w:rPr>
        <w:t>Хлебом, солью угощаем  дорогих гостей!</w:t>
      </w:r>
    </w:p>
    <w:p w:rsidR="002F0A0B" w:rsidRPr="00175128" w:rsidRDefault="007E2428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Слайд 4.</w:t>
      </w:r>
    </w:p>
    <w:p w:rsidR="003F5785" w:rsidRDefault="003F57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ДЕТИ,  а вы  знаете, как </w:t>
      </w:r>
      <w:r w:rsidR="001E2EF5" w:rsidRPr="00175128">
        <w:rPr>
          <w:rFonts w:ascii="Times New Roman" w:hAnsi="Times New Roman"/>
          <w:sz w:val="28"/>
          <w:szCs w:val="28"/>
        </w:rPr>
        <w:t>строили</w:t>
      </w:r>
      <w:r>
        <w:rPr>
          <w:rFonts w:ascii="Times New Roman" w:hAnsi="Times New Roman"/>
          <w:sz w:val="28"/>
          <w:szCs w:val="28"/>
        </w:rPr>
        <w:t xml:space="preserve"> избы на РУСИ</w:t>
      </w:r>
      <w:r w:rsidR="001E2EF5" w:rsidRPr="00175128">
        <w:rPr>
          <w:rFonts w:ascii="Times New Roman" w:hAnsi="Times New Roman"/>
          <w:sz w:val="28"/>
          <w:szCs w:val="28"/>
        </w:rPr>
        <w:t xml:space="preserve">? </w:t>
      </w:r>
    </w:p>
    <w:p w:rsidR="007E2428" w:rsidRDefault="001E2E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5128">
        <w:rPr>
          <w:rFonts w:ascii="Times New Roman" w:hAnsi="Times New Roman"/>
          <w:sz w:val="28"/>
          <w:szCs w:val="28"/>
        </w:rPr>
        <w:t xml:space="preserve">Всем миром, за лето должны были управиться.  Закладывали сначала основу дома – фундамент. Сверху ставили основную часть дома – сруб. Складывали с большим умением, не употребляли ни одного гвоздя! </w:t>
      </w:r>
    </w:p>
    <w:p w:rsidR="007E2428" w:rsidRDefault="007E24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0B" w:rsidRPr="00175128" w:rsidRDefault="007E24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2428">
        <w:rPr>
          <w:rFonts w:ascii="Times New Roman" w:hAnsi="Times New Roman"/>
          <w:sz w:val="28"/>
          <w:szCs w:val="28"/>
          <w:u w:val="single"/>
        </w:rPr>
        <w:t>Слайд 5.</w:t>
      </w:r>
      <w:r>
        <w:rPr>
          <w:rFonts w:ascii="Times New Roman" w:hAnsi="Times New Roman"/>
          <w:sz w:val="28"/>
          <w:szCs w:val="28"/>
        </w:rPr>
        <w:t xml:space="preserve"> </w:t>
      </w:r>
      <w:r w:rsidR="001E2EF5" w:rsidRPr="00175128">
        <w:rPr>
          <w:rFonts w:ascii="Times New Roman" w:hAnsi="Times New Roman"/>
          <w:sz w:val="28"/>
          <w:szCs w:val="28"/>
        </w:rPr>
        <w:t xml:space="preserve">Для теплоты между брёвен клали паклю или мох. Говорили: «У каждого бревна </w:t>
      </w:r>
      <w:proofErr w:type="gramStart"/>
      <w:r w:rsidR="001E2EF5" w:rsidRPr="00175128">
        <w:rPr>
          <w:rFonts w:ascii="Times New Roman" w:hAnsi="Times New Roman"/>
          <w:sz w:val="28"/>
          <w:szCs w:val="28"/>
        </w:rPr>
        <w:t>своя</w:t>
      </w:r>
      <w:proofErr w:type="gramEnd"/>
      <w:r w:rsidR="001E2EF5" w:rsidRPr="001751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EF5" w:rsidRPr="00175128">
        <w:rPr>
          <w:rFonts w:ascii="Times New Roman" w:hAnsi="Times New Roman"/>
          <w:sz w:val="28"/>
          <w:szCs w:val="28"/>
        </w:rPr>
        <w:t>постеля</w:t>
      </w:r>
      <w:proofErr w:type="spellEnd"/>
      <w:r w:rsidR="001E2EF5" w:rsidRPr="00175128">
        <w:rPr>
          <w:rFonts w:ascii="Times New Roman" w:hAnsi="Times New Roman"/>
          <w:sz w:val="28"/>
          <w:szCs w:val="28"/>
        </w:rPr>
        <w:t>!»  Потом покрывали к</w:t>
      </w:r>
      <w:r>
        <w:rPr>
          <w:rFonts w:ascii="Times New Roman" w:hAnsi="Times New Roman"/>
          <w:sz w:val="28"/>
          <w:szCs w:val="28"/>
        </w:rPr>
        <w:t xml:space="preserve">рышу. </w:t>
      </w:r>
      <w:r w:rsidR="001E2EF5" w:rsidRPr="00175128">
        <w:rPr>
          <w:rFonts w:ascii="Times New Roman" w:hAnsi="Times New Roman"/>
          <w:sz w:val="28"/>
          <w:szCs w:val="28"/>
        </w:rPr>
        <w:t xml:space="preserve"> Дом обделывали, обставляли изнутри. Если владели умением резьбы по дереву, то обязательно украшали дом резьбой. </w:t>
      </w:r>
    </w:p>
    <w:p w:rsidR="002F0A0B" w:rsidRPr="00175128" w:rsidRDefault="002F0A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0B" w:rsidRPr="00175128" w:rsidRDefault="003F578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-А, сейчас мы с вами будем отгадывать загадки </w:t>
      </w:r>
      <w:r w:rsidR="001E2EF5" w:rsidRPr="00175128">
        <w:rPr>
          <w:rFonts w:ascii="Times New Roman" w:hAnsi="Times New Roman"/>
          <w:b/>
          <w:i/>
          <w:sz w:val="28"/>
          <w:szCs w:val="28"/>
        </w:rPr>
        <w:t xml:space="preserve"> о</w:t>
      </w:r>
      <w:r>
        <w:rPr>
          <w:rFonts w:ascii="Times New Roman" w:hAnsi="Times New Roman"/>
          <w:b/>
          <w:i/>
          <w:sz w:val="28"/>
          <w:szCs w:val="28"/>
        </w:rPr>
        <w:t xml:space="preserve"> доме.</w:t>
      </w:r>
    </w:p>
    <w:p w:rsidR="002F0A0B" w:rsidRPr="00175128" w:rsidRDefault="002F0A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0B" w:rsidRPr="00175128" w:rsidRDefault="007E2428" w:rsidP="007E2428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E2428">
        <w:rPr>
          <w:rFonts w:ascii="Times New Roman" w:hAnsi="Times New Roman"/>
          <w:sz w:val="28"/>
          <w:szCs w:val="28"/>
          <w:u w:val="single"/>
        </w:rPr>
        <w:t>Слайд 6</w:t>
      </w:r>
      <w:r>
        <w:rPr>
          <w:rFonts w:ascii="Times New Roman" w:hAnsi="Times New Roman"/>
          <w:sz w:val="28"/>
          <w:szCs w:val="28"/>
          <w:u w:val="single"/>
        </w:rPr>
        <w:t>-7</w:t>
      </w:r>
      <w:r w:rsidRPr="007E2428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E2EF5" w:rsidRPr="00175128">
        <w:rPr>
          <w:rFonts w:ascii="Times New Roman" w:hAnsi="Times New Roman"/>
          <w:sz w:val="28"/>
          <w:szCs w:val="28"/>
        </w:rPr>
        <w:t>Поля стеклянны, межи -  деревянные. (Окно).</w:t>
      </w:r>
    </w:p>
    <w:p w:rsidR="002F0A0B" w:rsidRPr="00175128" w:rsidRDefault="002F0A0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2F0A0B" w:rsidRPr="00175128" w:rsidRDefault="007E2428" w:rsidP="007E2428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E2428">
        <w:rPr>
          <w:rFonts w:ascii="Times New Roman" w:hAnsi="Times New Roman"/>
          <w:sz w:val="28"/>
          <w:szCs w:val="28"/>
          <w:u w:val="single"/>
        </w:rPr>
        <w:t xml:space="preserve">Слайд </w:t>
      </w:r>
      <w:r>
        <w:rPr>
          <w:rFonts w:ascii="Times New Roman" w:hAnsi="Times New Roman"/>
          <w:sz w:val="28"/>
          <w:szCs w:val="28"/>
          <w:u w:val="single"/>
        </w:rPr>
        <w:t>8-9</w:t>
      </w:r>
      <w:r w:rsidRPr="007E2428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E2EF5" w:rsidRPr="00175128">
        <w:rPr>
          <w:rFonts w:ascii="Times New Roman" w:hAnsi="Times New Roman"/>
          <w:sz w:val="28"/>
          <w:szCs w:val="28"/>
        </w:rPr>
        <w:t>Два братца глядятся, ввек не сойдутся. (Пол и потолок).</w:t>
      </w:r>
    </w:p>
    <w:p w:rsidR="002F0A0B" w:rsidRPr="00175128" w:rsidRDefault="002F0A0B">
      <w:pPr>
        <w:pStyle w:val="a6"/>
        <w:rPr>
          <w:rFonts w:ascii="Times New Roman" w:hAnsi="Times New Roman"/>
          <w:sz w:val="28"/>
          <w:szCs w:val="28"/>
        </w:rPr>
      </w:pPr>
    </w:p>
    <w:p w:rsidR="002F0A0B" w:rsidRPr="00175128" w:rsidRDefault="007E2428" w:rsidP="007E2428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7E2428">
        <w:rPr>
          <w:rFonts w:ascii="Times New Roman" w:hAnsi="Times New Roman"/>
          <w:sz w:val="28"/>
          <w:szCs w:val="28"/>
          <w:u w:val="single"/>
        </w:rPr>
        <w:t xml:space="preserve">Слайд </w:t>
      </w:r>
      <w:r>
        <w:rPr>
          <w:rFonts w:ascii="Times New Roman" w:hAnsi="Times New Roman"/>
          <w:sz w:val="28"/>
          <w:szCs w:val="28"/>
          <w:u w:val="single"/>
        </w:rPr>
        <w:t>10-11</w:t>
      </w:r>
      <w:r w:rsidRPr="007E2428">
        <w:rPr>
          <w:rFonts w:ascii="Times New Roman" w:hAnsi="Times New Roman"/>
          <w:sz w:val="28"/>
          <w:szCs w:val="28"/>
          <w:u w:val="single"/>
        </w:rPr>
        <w:t>.</w:t>
      </w:r>
      <w:r w:rsidR="001E2EF5" w:rsidRPr="00175128">
        <w:rPr>
          <w:rFonts w:ascii="Times New Roman" w:hAnsi="Times New Roman"/>
          <w:sz w:val="28"/>
          <w:szCs w:val="28"/>
        </w:rPr>
        <w:t xml:space="preserve"> Стоит в углу Арина, долгий рот </w:t>
      </w:r>
      <w:proofErr w:type="gramStart"/>
      <w:r w:rsidR="001E2EF5" w:rsidRPr="00175128">
        <w:rPr>
          <w:rFonts w:ascii="Times New Roman" w:hAnsi="Times New Roman"/>
          <w:sz w:val="28"/>
          <w:szCs w:val="28"/>
        </w:rPr>
        <w:t>разиня</w:t>
      </w:r>
      <w:proofErr w:type="gramEnd"/>
      <w:r w:rsidR="001E2EF5" w:rsidRPr="00175128">
        <w:rPr>
          <w:rFonts w:ascii="Times New Roman" w:hAnsi="Times New Roman"/>
          <w:sz w:val="28"/>
          <w:szCs w:val="28"/>
        </w:rPr>
        <w:t>,</w:t>
      </w:r>
    </w:p>
    <w:p w:rsidR="002F0A0B" w:rsidRPr="00175128" w:rsidRDefault="001E2EF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175128">
        <w:rPr>
          <w:rFonts w:ascii="Times New Roman" w:hAnsi="Times New Roman"/>
          <w:sz w:val="28"/>
          <w:szCs w:val="28"/>
        </w:rPr>
        <w:t xml:space="preserve">       Пасть открывает, что дают – глотает. (Печь).</w:t>
      </w:r>
    </w:p>
    <w:p w:rsidR="002F0A0B" w:rsidRPr="00175128" w:rsidRDefault="002F0A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0B" w:rsidRPr="00175128" w:rsidRDefault="002F0A0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2F0A0B" w:rsidRPr="00175128" w:rsidRDefault="00E405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12.</w:t>
      </w:r>
    </w:p>
    <w:p w:rsidR="002F0A0B" w:rsidRDefault="001E2E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5128">
        <w:rPr>
          <w:rFonts w:ascii="Times New Roman" w:hAnsi="Times New Roman"/>
          <w:sz w:val="28"/>
          <w:szCs w:val="28"/>
        </w:rPr>
        <w:t xml:space="preserve">В русских семьях издавна обедали </w:t>
      </w:r>
      <w:r w:rsidR="003F5785">
        <w:rPr>
          <w:rFonts w:ascii="Times New Roman" w:hAnsi="Times New Roman"/>
          <w:sz w:val="28"/>
          <w:szCs w:val="28"/>
        </w:rPr>
        <w:t xml:space="preserve"> </w:t>
      </w:r>
      <w:r w:rsidRPr="00175128">
        <w:rPr>
          <w:rFonts w:ascii="Times New Roman" w:hAnsi="Times New Roman"/>
          <w:sz w:val="28"/>
          <w:szCs w:val="28"/>
        </w:rPr>
        <w:t xml:space="preserve">чинно, не спеша, о пустяках не говорили. На обеденный стол ставилась большая чаша -  одна на всю семью. Хозяин дома сидел на почётном месте за столом. Он первым начинал трапезу, и только после него остальные могли начинать есть. Ели деревянными ложками, у каждого она была своя. </w:t>
      </w:r>
    </w:p>
    <w:p w:rsidR="00E40511" w:rsidRDefault="00E405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543A" w:rsidRPr="00175128" w:rsidRDefault="00E405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13.</w:t>
      </w:r>
    </w:p>
    <w:p w:rsidR="002F0A0B" w:rsidRPr="00175128" w:rsidRDefault="001154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5128">
        <w:rPr>
          <w:rFonts w:ascii="Times New Roman" w:hAnsi="Times New Roman"/>
          <w:sz w:val="28"/>
          <w:szCs w:val="28"/>
        </w:rPr>
        <w:t xml:space="preserve">Какое богатое разнообразие пирогов было на столе наших предков: кулебяки, калачи, расстегаи, рыбники,  </w:t>
      </w:r>
      <w:proofErr w:type="spellStart"/>
      <w:r w:rsidRPr="00175128">
        <w:rPr>
          <w:rFonts w:ascii="Times New Roman" w:hAnsi="Times New Roman"/>
          <w:sz w:val="28"/>
          <w:szCs w:val="28"/>
        </w:rPr>
        <w:t>курн</w:t>
      </w:r>
      <w:r w:rsidR="00E40511">
        <w:rPr>
          <w:rFonts w:ascii="Times New Roman" w:hAnsi="Times New Roman"/>
          <w:sz w:val="28"/>
          <w:szCs w:val="28"/>
        </w:rPr>
        <w:t>ики</w:t>
      </w:r>
      <w:proofErr w:type="spellEnd"/>
      <w:r w:rsidR="00E40511">
        <w:rPr>
          <w:rFonts w:ascii="Times New Roman" w:hAnsi="Times New Roman"/>
          <w:sz w:val="28"/>
          <w:szCs w:val="28"/>
        </w:rPr>
        <w:t xml:space="preserve">, шанежки, ватрушки. </w:t>
      </w:r>
      <w:r w:rsidRPr="00175128">
        <w:rPr>
          <w:rFonts w:ascii="Times New Roman" w:hAnsi="Times New Roman"/>
          <w:sz w:val="28"/>
          <w:szCs w:val="28"/>
        </w:rPr>
        <w:t xml:space="preserve"> Если вы раньше никогда не пекли пироги, не расстраивайтесь, если будут неказистыми и твёрдыми. Даже у опытной хозяйки пироги каждый раз разными получаются.</w:t>
      </w:r>
    </w:p>
    <w:p w:rsidR="002F0A0B" w:rsidRPr="00175128" w:rsidRDefault="00E405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14.</w:t>
      </w:r>
    </w:p>
    <w:p w:rsidR="002F0A0B" w:rsidRDefault="001E2EF5">
      <w:pPr>
        <w:jc w:val="both"/>
        <w:rPr>
          <w:rFonts w:ascii="Times New Roman" w:hAnsi="Times New Roman"/>
          <w:sz w:val="28"/>
          <w:szCs w:val="28"/>
        </w:rPr>
      </w:pPr>
      <w:r w:rsidRPr="00175128">
        <w:rPr>
          <w:rFonts w:ascii="Times New Roman" w:hAnsi="Times New Roman"/>
          <w:sz w:val="28"/>
          <w:szCs w:val="28"/>
        </w:rPr>
        <w:t xml:space="preserve">- Вся  жизнь большой семьи проходила в просторной, самой светлой горнице. Здесь обедали, занимались рукоделием, а по праздникам устраивали вечерни да посиделки. Рассаживались на лавки, что стояли вдоль стен, да на сундуки, в которых хранилось добро хозяйское и приданое девушек. </w:t>
      </w:r>
    </w:p>
    <w:p w:rsidR="00E40511" w:rsidRPr="00175128" w:rsidRDefault="00E40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15.</w:t>
      </w:r>
    </w:p>
    <w:p w:rsidR="002F0A0B" w:rsidRPr="00175128" w:rsidRDefault="001E2E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512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75128">
        <w:rPr>
          <w:rFonts w:ascii="Times New Roman" w:hAnsi="Times New Roman"/>
          <w:sz w:val="28"/>
          <w:szCs w:val="28"/>
        </w:rPr>
        <w:t xml:space="preserve">- Самыми уважаемыми в семье были дедушка и бабушка. Деда называли </w:t>
      </w:r>
      <w:proofErr w:type="spellStart"/>
      <w:r w:rsidRPr="00175128">
        <w:rPr>
          <w:rFonts w:ascii="Times New Roman" w:hAnsi="Times New Roman"/>
          <w:sz w:val="28"/>
          <w:szCs w:val="28"/>
        </w:rPr>
        <w:t>Дед-Всевед</w:t>
      </w:r>
      <w:proofErr w:type="spellEnd"/>
      <w:r w:rsidRPr="00175128">
        <w:rPr>
          <w:rFonts w:ascii="Times New Roman" w:hAnsi="Times New Roman"/>
          <w:sz w:val="28"/>
          <w:szCs w:val="28"/>
        </w:rPr>
        <w:t xml:space="preserve">: кто может быть мудрее деда? Жизнь большую прожил, всё знает, на любой вопрос даст ответ.  </w:t>
      </w:r>
    </w:p>
    <w:p w:rsidR="002F0A0B" w:rsidRPr="00175128" w:rsidRDefault="001E2EF5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175128">
        <w:rPr>
          <w:rFonts w:ascii="Times New Roman" w:hAnsi="Times New Roman"/>
          <w:i/>
          <w:sz w:val="28"/>
          <w:szCs w:val="28"/>
        </w:rPr>
        <w:lastRenderedPageBreak/>
        <w:t xml:space="preserve">Был бы дедуся, никого не </w:t>
      </w:r>
      <w:proofErr w:type="spellStart"/>
      <w:r w:rsidRPr="00175128">
        <w:rPr>
          <w:rFonts w:ascii="Times New Roman" w:hAnsi="Times New Roman"/>
          <w:i/>
          <w:sz w:val="28"/>
          <w:szCs w:val="28"/>
        </w:rPr>
        <w:t>боюся</w:t>
      </w:r>
      <w:proofErr w:type="spellEnd"/>
      <w:r w:rsidRPr="00175128">
        <w:rPr>
          <w:rFonts w:ascii="Times New Roman" w:hAnsi="Times New Roman"/>
          <w:i/>
          <w:sz w:val="28"/>
          <w:szCs w:val="28"/>
        </w:rPr>
        <w:t>, дед – щиток, кулак, молоток!</w:t>
      </w:r>
    </w:p>
    <w:p w:rsidR="002F0A0B" w:rsidRPr="00175128" w:rsidRDefault="002F0A0B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2F0A0B" w:rsidRPr="00175128" w:rsidRDefault="001E2E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5128">
        <w:rPr>
          <w:rFonts w:ascii="Times New Roman" w:hAnsi="Times New Roman"/>
          <w:sz w:val="28"/>
          <w:szCs w:val="28"/>
        </w:rPr>
        <w:t xml:space="preserve">- Бабушку называли </w:t>
      </w:r>
      <w:proofErr w:type="spellStart"/>
      <w:r w:rsidRPr="00175128">
        <w:rPr>
          <w:rFonts w:ascii="Times New Roman" w:hAnsi="Times New Roman"/>
          <w:sz w:val="28"/>
          <w:szCs w:val="28"/>
        </w:rPr>
        <w:t>Забавушкой</w:t>
      </w:r>
      <w:proofErr w:type="spellEnd"/>
      <w:r w:rsidRPr="00175128">
        <w:rPr>
          <w:rFonts w:ascii="Times New Roman" w:hAnsi="Times New Roman"/>
          <w:sz w:val="28"/>
          <w:szCs w:val="28"/>
        </w:rPr>
        <w:t>: песенки своим внукам споёт, сказки расскажет.</w:t>
      </w:r>
    </w:p>
    <w:p w:rsidR="002F0A0B" w:rsidRPr="00175128" w:rsidRDefault="002F0A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0B" w:rsidRPr="00175128" w:rsidRDefault="001E2EF5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175128">
        <w:rPr>
          <w:rFonts w:ascii="Times New Roman" w:hAnsi="Times New Roman"/>
          <w:i/>
          <w:sz w:val="28"/>
          <w:szCs w:val="28"/>
        </w:rPr>
        <w:t>Бабушка, бабушка, золотая сударушка! Бога молишь, хлебцем кормишь,</w:t>
      </w:r>
    </w:p>
    <w:p w:rsidR="002F0A0B" w:rsidRPr="00175128" w:rsidRDefault="001E2EF5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175128">
        <w:rPr>
          <w:rFonts w:ascii="Times New Roman" w:hAnsi="Times New Roman"/>
          <w:i/>
          <w:sz w:val="28"/>
          <w:szCs w:val="28"/>
        </w:rPr>
        <w:t>Дом бережёшь, добро стережёшь.</w:t>
      </w:r>
    </w:p>
    <w:p w:rsidR="002F0A0B" w:rsidRPr="00175128" w:rsidRDefault="002F0A0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2F0A0B" w:rsidRPr="00175128" w:rsidRDefault="00E405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16.</w:t>
      </w:r>
    </w:p>
    <w:p w:rsidR="002F0A0B" w:rsidRPr="00175128" w:rsidRDefault="00C369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</w:t>
      </w:r>
      <w:r w:rsidR="001E2EF5" w:rsidRPr="00175128">
        <w:rPr>
          <w:rFonts w:ascii="Times New Roman" w:hAnsi="Times New Roman"/>
          <w:sz w:val="28"/>
          <w:szCs w:val="28"/>
        </w:rPr>
        <w:t xml:space="preserve">етей с детства приучали к работе. Мальчиков с 9 лет учили лошадь запрягать, скотину во двор загонять. В 13 лет мальчики уже умели пахать поле, траву косить, да и отцу становились постепенно первыми помощниками. </w:t>
      </w:r>
    </w:p>
    <w:p w:rsidR="002F0A0B" w:rsidRPr="00175128" w:rsidRDefault="00E405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17.</w:t>
      </w:r>
    </w:p>
    <w:p w:rsidR="002F0A0B" w:rsidRPr="00175128" w:rsidRDefault="001E2EF5">
      <w:pPr>
        <w:jc w:val="both"/>
        <w:rPr>
          <w:rFonts w:ascii="Times New Roman" w:hAnsi="Times New Roman"/>
          <w:sz w:val="28"/>
          <w:szCs w:val="28"/>
        </w:rPr>
      </w:pPr>
      <w:r w:rsidRPr="00175128">
        <w:rPr>
          <w:rFonts w:ascii="Times New Roman" w:hAnsi="Times New Roman"/>
          <w:sz w:val="28"/>
          <w:szCs w:val="28"/>
        </w:rPr>
        <w:t xml:space="preserve">- Девочки с 7 лет начинали заниматься рукоделием. А к 14 годам они уже и пряли, и вязали, и на покосе помогали, и тесто ставили да пироги пекли. </w:t>
      </w:r>
    </w:p>
    <w:p w:rsidR="002F0A0B" w:rsidRPr="00175128" w:rsidRDefault="00E405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18.</w:t>
      </w:r>
    </w:p>
    <w:p w:rsidR="002F0A0B" w:rsidRPr="00175128" w:rsidRDefault="001E2E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5128">
        <w:rPr>
          <w:rFonts w:ascii="Times New Roman" w:hAnsi="Times New Roman"/>
          <w:sz w:val="28"/>
          <w:szCs w:val="28"/>
        </w:rPr>
        <w:t xml:space="preserve">- Пироги непременно пекли на праздники. Например, на  Рождество – каждая семья ожидала </w:t>
      </w:r>
      <w:proofErr w:type="spellStart"/>
      <w:r w:rsidRPr="00175128">
        <w:rPr>
          <w:rFonts w:ascii="Times New Roman" w:hAnsi="Times New Roman"/>
          <w:sz w:val="28"/>
          <w:szCs w:val="28"/>
        </w:rPr>
        <w:t>колядовщиков</w:t>
      </w:r>
      <w:proofErr w:type="spellEnd"/>
      <w:r w:rsidRPr="00175128">
        <w:rPr>
          <w:rFonts w:ascii="Times New Roman" w:hAnsi="Times New Roman"/>
          <w:sz w:val="28"/>
          <w:szCs w:val="28"/>
        </w:rPr>
        <w:t xml:space="preserve">, готовила для них угощение. На Масленицу главным угощением были блины. Летом на праздник Святой Троицы пироги пекли в виде венка, девушки с ними хороводы водили. </w:t>
      </w:r>
    </w:p>
    <w:p w:rsidR="002F0A0B" w:rsidRPr="00175128" w:rsidRDefault="00E40511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Слайд 19. </w:t>
      </w:r>
    </w:p>
    <w:p w:rsidR="002F0A0B" w:rsidRDefault="001E2EF5">
      <w:pPr>
        <w:jc w:val="both"/>
        <w:rPr>
          <w:rFonts w:ascii="Times New Roman" w:hAnsi="Times New Roman"/>
          <w:sz w:val="28"/>
          <w:szCs w:val="28"/>
        </w:rPr>
      </w:pPr>
      <w:r w:rsidRPr="00175128">
        <w:rPr>
          <w:rFonts w:ascii="Times New Roman" w:hAnsi="Times New Roman"/>
          <w:sz w:val="28"/>
          <w:szCs w:val="28"/>
        </w:rPr>
        <w:t>- В праздники самые лучшие одежды из сундуков доставали, наряжались и отправлялись на гуляния: на людей посмотреть и себя показать.</w:t>
      </w:r>
    </w:p>
    <w:p w:rsidR="001F1D1F" w:rsidRPr="001F1D1F" w:rsidRDefault="00E40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20.</w:t>
      </w:r>
    </w:p>
    <w:p w:rsidR="002F0A0B" w:rsidRPr="00175128" w:rsidRDefault="001E2E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5128">
        <w:rPr>
          <w:rFonts w:ascii="Times New Roman" w:hAnsi="Times New Roman"/>
          <w:sz w:val="28"/>
          <w:szCs w:val="28"/>
        </w:rPr>
        <w:t>- В праздники, бывало, и силой мерялись, удаль богатырскую показ</w:t>
      </w:r>
      <w:r w:rsidR="001F1D1F">
        <w:rPr>
          <w:rFonts w:ascii="Times New Roman" w:hAnsi="Times New Roman"/>
          <w:sz w:val="28"/>
          <w:szCs w:val="28"/>
        </w:rPr>
        <w:t xml:space="preserve">ывали. </w:t>
      </w:r>
    </w:p>
    <w:p w:rsidR="002F0A0B" w:rsidRPr="00175128" w:rsidRDefault="002F0A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0B" w:rsidRPr="00175128" w:rsidRDefault="001E2EF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175128">
        <w:rPr>
          <w:rFonts w:ascii="Times New Roman" w:hAnsi="Times New Roman"/>
          <w:b/>
          <w:i/>
          <w:sz w:val="28"/>
          <w:szCs w:val="28"/>
        </w:rPr>
        <w:t>Конкурсная программа.</w:t>
      </w:r>
    </w:p>
    <w:p w:rsidR="002F0A0B" w:rsidRPr="00175128" w:rsidRDefault="002F0A0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0A0B" w:rsidRPr="00175128" w:rsidRDefault="003F57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для вас проведу «</w:t>
      </w:r>
      <w:r>
        <w:rPr>
          <w:rFonts w:ascii="Times New Roman" w:hAnsi="Times New Roman"/>
          <w:b/>
          <w:i/>
          <w:sz w:val="28"/>
          <w:szCs w:val="28"/>
        </w:rPr>
        <w:t>Съедобную викторину</w:t>
      </w:r>
      <w:r w:rsidRPr="00175128">
        <w:rPr>
          <w:rFonts w:ascii="Times New Roman" w:hAnsi="Times New Roman"/>
          <w:b/>
          <w:i/>
          <w:sz w:val="28"/>
          <w:szCs w:val="28"/>
        </w:rPr>
        <w:t>».</w:t>
      </w:r>
    </w:p>
    <w:p w:rsidR="002F0A0B" w:rsidRPr="00175128" w:rsidRDefault="002F0A0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0A0B" w:rsidRPr="00175128" w:rsidRDefault="002F0A0B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2F0A0B" w:rsidRPr="00175128" w:rsidRDefault="002F0A0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0A0B" w:rsidRPr="00175128" w:rsidRDefault="00E40511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Слайд 21</w:t>
      </w:r>
      <w:r w:rsidRPr="00175128">
        <w:rPr>
          <w:rFonts w:ascii="Times New Roman" w:hAnsi="Times New Roman"/>
          <w:sz w:val="28"/>
          <w:szCs w:val="28"/>
          <w:u w:val="single"/>
        </w:rPr>
        <w:t>.</w:t>
      </w:r>
      <w:r w:rsidRPr="00175128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1E2EF5" w:rsidRPr="00175128">
        <w:rPr>
          <w:rFonts w:ascii="Times New Roman" w:hAnsi="Times New Roman"/>
          <w:sz w:val="28"/>
          <w:szCs w:val="28"/>
        </w:rPr>
        <w:t>Вспомни</w:t>
      </w:r>
      <w:r w:rsidR="007E4D6D">
        <w:rPr>
          <w:rFonts w:ascii="Times New Roman" w:hAnsi="Times New Roman"/>
          <w:sz w:val="28"/>
          <w:szCs w:val="28"/>
        </w:rPr>
        <w:t>те</w:t>
      </w:r>
      <w:r w:rsidR="001E2EF5" w:rsidRPr="00175128">
        <w:rPr>
          <w:rFonts w:ascii="Times New Roman" w:hAnsi="Times New Roman"/>
          <w:sz w:val="28"/>
          <w:szCs w:val="28"/>
        </w:rPr>
        <w:t xml:space="preserve"> еду, которую можно приготовить из строительного инструмента?</w:t>
      </w:r>
    </w:p>
    <w:p w:rsidR="002F0A0B" w:rsidRPr="00175128" w:rsidRDefault="00E4051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22.</w:t>
      </w:r>
      <w:r w:rsidR="001E2EF5" w:rsidRPr="00175128">
        <w:rPr>
          <w:rFonts w:ascii="Times New Roman" w:hAnsi="Times New Roman"/>
          <w:sz w:val="28"/>
          <w:szCs w:val="28"/>
        </w:rPr>
        <w:t>(Каша из топора).</w:t>
      </w:r>
    </w:p>
    <w:p w:rsidR="002F0A0B" w:rsidRPr="00175128" w:rsidRDefault="00E4051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 23. </w:t>
      </w:r>
      <w:r w:rsidR="001E2EF5" w:rsidRPr="00175128">
        <w:rPr>
          <w:rFonts w:ascii="Times New Roman" w:hAnsi="Times New Roman"/>
          <w:sz w:val="28"/>
          <w:szCs w:val="28"/>
        </w:rPr>
        <w:t>Это блюдо начнёт и закончится готовиться только после произношения волшебных слов?</w:t>
      </w:r>
    </w:p>
    <w:p w:rsidR="002F0A0B" w:rsidRPr="00175128" w:rsidRDefault="00E40511">
      <w:pPr>
        <w:ind w:left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24. </w:t>
      </w:r>
      <w:r w:rsidR="001E2EF5" w:rsidRPr="001751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E2EF5" w:rsidRPr="00175128">
        <w:rPr>
          <w:rFonts w:ascii="Times New Roman" w:hAnsi="Times New Roman"/>
          <w:sz w:val="28"/>
          <w:szCs w:val="28"/>
        </w:rPr>
        <w:t>(«Горшочек, вари!»</w:t>
      </w:r>
      <w:proofErr w:type="gramEnd"/>
      <w:r w:rsidR="001E2EF5" w:rsidRPr="00175128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="001E2EF5" w:rsidRPr="00175128">
        <w:rPr>
          <w:rFonts w:ascii="Times New Roman" w:hAnsi="Times New Roman"/>
          <w:sz w:val="28"/>
          <w:szCs w:val="28"/>
        </w:rPr>
        <w:t>Каша в горшочке из сказки братьев Гримм).</w:t>
      </w:r>
      <w:proofErr w:type="gramEnd"/>
    </w:p>
    <w:p w:rsidR="00E40511" w:rsidRDefault="00E4051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Слайд 25.</w:t>
      </w:r>
      <w:r w:rsidR="001E2EF5" w:rsidRPr="00175128">
        <w:rPr>
          <w:rFonts w:ascii="Times New Roman" w:hAnsi="Times New Roman"/>
          <w:sz w:val="28"/>
          <w:szCs w:val="28"/>
        </w:rPr>
        <w:t xml:space="preserve">Этот продукт с общей тарелки принято брать руками, а не вилкой. </w:t>
      </w:r>
    </w:p>
    <w:p w:rsidR="002F0A0B" w:rsidRPr="00E40511" w:rsidRDefault="00E40511" w:rsidP="00E40511">
      <w:pPr>
        <w:tabs>
          <w:tab w:val="left" w:pos="840"/>
        </w:tabs>
        <w:spacing w:after="0" w:line="240" w:lineRule="auto"/>
        <w:ind w:left="4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Слайд 26.</w:t>
      </w:r>
      <w:r w:rsidR="001E2EF5" w:rsidRPr="00E40511">
        <w:rPr>
          <w:rFonts w:ascii="Times New Roman" w:hAnsi="Times New Roman"/>
          <w:sz w:val="28"/>
          <w:szCs w:val="28"/>
        </w:rPr>
        <w:t>(Хлеб).</w:t>
      </w:r>
    </w:p>
    <w:p w:rsidR="002F0A0B" w:rsidRPr="00175128" w:rsidRDefault="002F0A0B">
      <w:pPr>
        <w:pStyle w:val="a6"/>
        <w:spacing w:after="0" w:line="240" w:lineRule="auto"/>
        <w:ind w:left="840"/>
        <w:rPr>
          <w:rFonts w:ascii="Times New Roman" w:hAnsi="Times New Roman"/>
          <w:sz w:val="28"/>
          <w:szCs w:val="28"/>
        </w:rPr>
      </w:pPr>
    </w:p>
    <w:p w:rsidR="00E40511" w:rsidRDefault="00E4051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 27. </w:t>
      </w:r>
      <w:r w:rsidR="001E2EF5" w:rsidRPr="00175128">
        <w:rPr>
          <w:rFonts w:ascii="Times New Roman" w:hAnsi="Times New Roman"/>
          <w:sz w:val="28"/>
          <w:szCs w:val="28"/>
        </w:rPr>
        <w:t xml:space="preserve">Он бывает цветочный, травяной, зелёный, чёрный. </w:t>
      </w:r>
    </w:p>
    <w:p w:rsidR="002F0A0B" w:rsidRPr="00175128" w:rsidRDefault="00E4051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Слайд 28. </w:t>
      </w:r>
      <w:r w:rsidR="001E2EF5" w:rsidRPr="00175128">
        <w:rPr>
          <w:rFonts w:ascii="Times New Roman" w:hAnsi="Times New Roman"/>
          <w:sz w:val="28"/>
          <w:szCs w:val="28"/>
        </w:rPr>
        <w:t>(Чай).</w:t>
      </w:r>
    </w:p>
    <w:p w:rsidR="002F0A0B" w:rsidRPr="00175128" w:rsidRDefault="002F0A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0A0B" w:rsidRPr="00175128" w:rsidRDefault="002F0A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0A0B" w:rsidRPr="00175128" w:rsidRDefault="002F0A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0A0B" w:rsidRPr="00175128" w:rsidRDefault="003F57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СЛЕДУЮЩЕЕ ЗАДАНИЕ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F0A0B" w:rsidRPr="00175128" w:rsidRDefault="002F0A0B">
      <w:pPr>
        <w:pStyle w:val="a3"/>
        <w:rPr>
          <w:rFonts w:ascii="Times New Roman" w:hAnsi="Times New Roman"/>
          <w:sz w:val="28"/>
          <w:szCs w:val="28"/>
        </w:rPr>
      </w:pPr>
    </w:p>
    <w:p w:rsidR="002F0A0B" w:rsidRPr="00175128" w:rsidRDefault="001E2EF5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175128">
        <w:rPr>
          <w:rFonts w:ascii="Times New Roman" w:hAnsi="Times New Roman"/>
          <w:sz w:val="28"/>
          <w:szCs w:val="28"/>
          <w:u w:val="single"/>
        </w:rPr>
        <w:t xml:space="preserve">Слайд </w:t>
      </w:r>
      <w:r w:rsidR="00E40511">
        <w:rPr>
          <w:rFonts w:ascii="Times New Roman" w:hAnsi="Times New Roman"/>
          <w:sz w:val="28"/>
          <w:szCs w:val="28"/>
          <w:u w:val="single"/>
        </w:rPr>
        <w:t>29</w:t>
      </w:r>
      <w:r w:rsidRPr="00175128">
        <w:rPr>
          <w:rFonts w:ascii="Times New Roman" w:hAnsi="Times New Roman"/>
          <w:sz w:val="28"/>
          <w:szCs w:val="28"/>
        </w:rPr>
        <w:t>.</w:t>
      </w:r>
      <w:r w:rsidRPr="00175128">
        <w:rPr>
          <w:rFonts w:ascii="Times New Roman" w:hAnsi="Times New Roman"/>
          <w:b/>
          <w:i/>
          <w:sz w:val="28"/>
          <w:szCs w:val="28"/>
        </w:rPr>
        <w:t xml:space="preserve">                         2. «Волшебный квадрат»</w:t>
      </w:r>
    </w:p>
    <w:p w:rsidR="002F0A0B" w:rsidRPr="00175128" w:rsidRDefault="002F0A0B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F0A0B" w:rsidRPr="00175128" w:rsidRDefault="001E2E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75128">
        <w:rPr>
          <w:rFonts w:ascii="Times New Roman" w:hAnsi="Times New Roman"/>
          <w:sz w:val="28"/>
          <w:szCs w:val="28"/>
        </w:rPr>
        <w:t>-Найдите съедобные слова и названия предметов русского быта.</w:t>
      </w:r>
    </w:p>
    <w:p w:rsidR="002F0A0B" w:rsidRPr="00175128" w:rsidRDefault="002F0A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0B" w:rsidRPr="00175128" w:rsidRDefault="00E405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30. </w:t>
      </w:r>
      <w:r w:rsidR="001E2EF5" w:rsidRPr="00175128">
        <w:rPr>
          <w:rFonts w:ascii="Times New Roman" w:hAnsi="Times New Roman"/>
          <w:sz w:val="28"/>
          <w:szCs w:val="28"/>
        </w:rPr>
        <w:t>(О</w:t>
      </w:r>
      <w:r w:rsidR="00B30876">
        <w:rPr>
          <w:rFonts w:ascii="Times New Roman" w:hAnsi="Times New Roman"/>
          <w:sz w:val="28"/>
          <w:szCs w:val="28"/>
        </w:rPr>
        <w:t xml:space="preserve">тветы:  </w:t>
      </w:r>
      <w:proofErr w:type="spellStart"/>
      <w:r w:rsidR="00B30876">
        <w:rPr>
          <w:rFonts w:ascii="Times New Roman" w:hAnsi="Times New Roman"/>
          <w:sz w:val="28"/>
          <w:szCs w:val="28"/>
        </w:rPr>
        <w:t>растягай</w:t>
      </w:r>
      <w:proofErr w:type="spellEnd"/>
      <w:r w:rsidR="00B30876">
        <w:rPr>
          <w:rFonts w:ascii="Times New Roman" w:hAnsi="Times New Roman"/>
          <w:sz w:val="28"/>
          <w:szCs w:val="28"/>
        </w:rPr>
        <w:t xml:space="preserve">,  пирог, каравай,  каша, ложка, </w:t>
      </w:r>
      <w:r w:rsidR="001E2EF5" w:rsidRPr="00175128">
        <w:rPr>
          <w:rFonts w:ascii="Times New Roman" w:hAnsi="Times New Roman"/>
          <w:sz w:val="28"/>
          <w:szCs w:val="28"/>
        </w:rPr>
        <w:t xml:space="preserve"> кулебяка).</w:t>
      </w:r>
    </w:p>
    <w:p w:rsidR="002F0A0B" w:rsidRPr="00175128" w:rsidRDefault="002F0A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0B" w:rsidRPr="00175128" w:rsidRDefault="002F0A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0B" w:rsidRDefault="002F0A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5128" w:rsidRDefault="001751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5128" w:rsidRPr="00175128" w:rsidRDefault="00175128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jc w:val="center"/>
        <w:tblInd w:w="817" w:type="dxa"/>
        <w:tblLayout w:type="fixed"/>
        <w:tblLook w:val="04A0"/>
      </w:tblPr>
      <w:tblGrid>
        <w:gridCol w:w="683"/>
        <w:gridCol w:w="692"/>
        <w:gridCol w:w="671"/>
        <w:gridCol w:w="568"/>
        <w:gridCol w:w="649"/>
        <w:gridCol w:w="568"/>
        <w:gridCol w:w="567"/>
        <w:gridCol w:w="567"/>
      </w:tblGrid>
      <w:tr w:rsidR="002F0A0B" w:rsidRPr="00175128">
        <w:trPr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692" w:type="dxa"/>
            <w:tcBorders>
              <w:left w:val="single" w:sz="4" w:space="0" w:color="000000"/>
            </w:tcBorders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671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568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649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568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</w:tr>
      <w:tr w:rsidR="002F0A0B" w:rsidRPr="00175128">
        <w:trPr>
          <w:jc w:val="center"/>
        </w:trPr>
        <w:tc>
          <w:tcPr>
            <w:tcW w:w="683" w:type="dxa"/>
            <w:tcBorders>
              <w:top w:val="single" w:sz="4" w:space="0" w:color="000000"/>
            </w:tcBorders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92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671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</w:tc>
        <w:tc>
          <w:tcPr>
            <w:tcW w:w="568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649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</w:p>
        </w:tc>
        <w:tc>
          <w:tcPr>
            <w:tcW w:w="568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567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</w:tr>
      <w:tr w:rsidR="002F0A0B" w:rsidRPr="00175128">
        <w:trPr>
          <w:jc w:val="center"/>
        </w:trPr>
        <w:tc>
          <w:tcPr>
            <w:tcW w:w="683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92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671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tcW w:w="568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649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8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</w:tc>
      </w:tr>
      <w:tr w:rsidR="002F0A0B" w:rsidRPr="00175128">
        <w:trPr>
          <w:jc w:val="center"/>
        </w:trPr>
        <w:tc>
          <w:tcPr>
            <w:tcW w:w="683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92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671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tcW w:w="568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649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568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</w:tr>
      <w:tr w:rsidR="002F0A0B" w:rsidRPr="00175128">
        <w:trPr>
          <w:jc w:val="center"/>
        </w:trPr>
        <w:tc>
          <w:tcPr>
            <w:tcW w:w="683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692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71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8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649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8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567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2F0A0B" w:rsidRPr="00175128">
        <w:trPr>
          <w:jc w:val="center"/>
        </w:trPr>
        <w:tc>
          <w:tcPr>
            <w:tcW w:w="683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92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671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8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649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8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</w:tr>
      <w:tr w:rsidR="002F0A0B" w:rsidRPr="00175128">
        <w:trPr>
          <w:jc w:val="center"/>
        </w:trPr>
        <w:tc>
          <w:tcPr>
            <w:tcW w:w="683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92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671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568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  <w:tc>
          <w:tcPr>
            <w:tcW w:w="649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</w:tc>
        <w:tc>
          <w:tcPr>
            <w:tcW w:w="568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</w:tr>
      <w:tr w:rsidR="002F0A0B" w:rsidRPr="00175128">
        <w:trPr>
          <w:jc w:val="center"/>
        </w:trPr>
        <w:tc>
          <w:tcPr>
            <w:tcW w:w="683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692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71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8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49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568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</w:p>
        </w:tc>
        <w:tc>
          <w:tcPr>
            <w:tcW w:w="567" w:type="dxa"/>
          </w:tcPr>
          <w:p w:rsidR="002F0A0B" w:rsidRPr="00175128" w:rsidRDefault="001E2EF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7512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</w:tbl>
    <w:p w:rsidR="002F0A0B" w:rsidRPr="00175128" w:rsidRDefault="002F0A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0B" w:rsidRPr="00175128" w:rsidRDefault="002F0A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0B" w:rsidRPr="00175128" w:rsidRDefault="00B308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МОЛОДЦЫ, РЕБЯТА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 !</w:t>
      </w:r>
      <w:proofErr w:type="gramEnd"/>
      <w:r w:rsidR="001E2EF5" w:rsidRPr="00175128">
        <w:rPr>
          <w:rFonts w:ascii="Times New Roman" w:hAnsi="Times New Roman"/>
          <w:sz w:val="28"/>
          <w:szCs w:val="28"/>
        </w:rPr>
        <w:tab/>
      </w:r>
      <w:r w:rsidR="00E40511">
        <w:rPr>
          <w:rFonts w:ascii="Times New Roman" w:hAnsi="Times New Roman"/>
          <w:sz w:val="28"/>
          <w:szCs w:val="28"/>
        </w:rPr>
        <w:t xml:space="preserve">  НА ЭТОМ НАШЕ МЕРОПРИЯТИЕ ЗАКАНЧИВАЕТСЯ, ПО</w:t>
      </w:r>
      <w:r w:rsidR="003F5785">
        <w:rPr>
          <w:rFonts w:ascii="Times New Roman" w:hAnsi="Times New Roman"/>
          <w:sz w:val="28"/>
          <w:szCs w:val="28"/>
        </w:rPr>
        <w:t>ЭТОМУ ПО РУССКОМУ ОБЫЯАЮ,</w:t>
      </w:r>
      <w:r w:rsidR="00E40511">
        <w:rPr>
          <w:rFonts w:ascii="Times New Roman" w:hAnsi="Times New Roman"/>
          <w:sz w:val="28"/>
          <w:szCs w:val="28"/>
        </w:rPr>
        <w:t xml:space="preserve"> ПРИГЛАШАЕМ ВАС НА ЧАЕПИТИЕ.</w:t>
      </w:r>
    </w:p>
    <w:p w:rsidR="002F0A0B" w:rsidRPr="00175128" w:rsidRDefault="002F0A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F0A0B" w:rsidRPr="00175128" w:rsidRDefault="002F0A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F0A0B" w:rsidRPr="00175128" w:rsidRDefault="001E2EF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75128">
        <w:rPr>
          <w:rFonts w:ascii="Times New Roman" w:hAnsi="Times New Roman"/>
          <w:b/>
          <w:i/>
          <w:sz w:val="28"/>
          <w:szCs w:val="28"/>
        </w:rPr>
        <w:t xml:space="preserve">Гостей и близких привечаем </w:t>
      </w:r>
      <w:r w:rsidRPr="00175128">
        <w:rPr>
          <w:rFonts w:ascii="Times New Roman" w:hAnsi="Times New Roman"/>
          <w:b/>
          <w:i/>
          <w:sz w:val="28"/>
          <w:szCs w:val="28"/>
        </w:rPr>
        <w:br/>
        <w:t>Мы ароматным сладким чаем.</w:t>
      </w:r>
      <w:r w:rsidRPr="00175128">
        <w:rPr>
          <w:rFonts w:ascii="Times New Roman" w:hAnsi="Times New Roman"/>
          <w:b/>
          <w:i/>
          <w:sz w:val="28"/>
          <w:szCs w:val="28"/>
        </w:rPr>
        <w:br/>
        <w:t xml:space="preserve">От всех невзгод, от всех болезней </w:t>
      </w:r>
      <w:r w:rsidRPr="00175128">
        <w:rPr>
          <w:rFonts w:ascii="Times New Roman" w:hAnsi="Times New Roman"/>
          <w:b/>
          <w:i/>
          <w:sz w:val="28"/>
          <w:szCs w:val="28"/>
        </w:rPr>
        <w:br/>
        <w:t>Горячий чай всегда полезней.</w:t>
      </w:r>
      <w:r w:rsidRPr="00175128">
        <w:rPr>
          <w:rFonts w:ascii="Times New Roman" w:hAnsi="Times New Roman"/>
          <w:b/>
          <w:i/>
          <w:sz w:val="28"/>
          <w:szCs w:val="28"/>
        </w:rPr>
        <w:br/>
        <w:t xml:space="preserve">Наш гость, ты не скучай, </w:t>
      </w:r>
      <w:r w:rsidRPr="00175128">
        <w:rPr>
          <w:rFonts w:ascii="Times New Roman" w:hAnsi="Times New Roman"/>
          <w:b/>
          <w:i/>
          <w:sz w:val="28"/>
          <w:szCs w:val="28"/>
        </w:rPr>
        <w:br/>
        <w:t>Пей от души душистый чай!</w:t>
      </w:r>
    </w:p>
    <w:sectPr w:rsidR="002F0A0B" w:rsidRPr="00175128" w:rsidSect="002F0A0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56B5"/>
    <w:multiLevelType w:val="multilevel"/>
    <w:tmpl w:val="28049CD8"/>
    <w:lvl w:ilvl="0">
      <w:start w:val="4"/>
      <w:numFmt w:val="decimal"/>
      <w:lvlText w:val="%1."/>
      <w:lvlJc w:val="left"/>
      <w:pPr>
        <w:ind w:left="3337" w:hanging="360"/>
      </w:pPr>
    </w:lvl>
    <w:lvl w:ilvl="1">
      <w:start w:val="1"/>
      <w:numFmt w:val="lowerLetter"/>
      <w:lvlText w:val="%2."/>
      <w:lvlJc w:val="left"/>
      <w:pPr>
        <w:ind w:left="4057" w:hanging="360"/>
      </w:pPr>
    </w:lvl>
    <w:lvl w:ilvl="2">
      <w:start w:val="1"/>
      <w:numFmt w:val="lowerRoman"/>
      <w:lvlText w:val="%3."/>
      <w:lvlJc w:val="right"/>
      <w:pPr>
        <w:ind w:left="4777" w:hanging="180"/>
      </w:pPr>
    </w:lvl>
    <w:lvl w:ilvl="3">
      <w:start w:val="1"/>
      <w:numFmt w:val="decimal"/>
      <w:lvlText w:val="%4."/>
      <w:lvlJc w:val="left"/>
      <w:pPr>
        <w:ind w:left="5497" w:hanging="360"/>
      </w:pPr>
    </w:lvl>
    <w:lvl w:ilvl="4">
      <w:start w:val="1"/>
      <w:numFmt w:val="lowerLetter"/>
      <w:lvlText w:val="%5."/>
      <w:lvlJc w:val="left"/>
      <w:pPr>
        <w:ind w:left="6217" w:hanging="360"/>
      </w:pPr>
    </w:lvl>
    <w:lvl w:ilvl="5">
      <w:start w:val="1"/>
      <w:numFmt w:val="lowerRoman"/>
      <w:lvlText w:val="%6."/>
      <w:lvlJc w:val="right"/>
      <w:pPr>
        <w:ind w:left="6937" w:hanging="180"/>
      </w:pPr>
    </w:lvl>
    <w:lvl w:ilvl="6">
      <w:start w:val="1"/>
      <w:numFmt w:val="decimal"/>
      <w:lvlText w:val="%7."/>
      <w:lvlJc w:val="left"/>
      <w:pPr>
        <w:ind w:left="7657" w:hanging="360"/>
      </w:pPr>
    </w:lvl>
    <w:lvl w:ilvl="7">
      <w:start w:val="1"/>
      <w:numFmt w:val="lowerLetter"/>
      <w:lvlText w:val="%8."/>
      <w:lvlJc w:val="left"/>
      <w:pPr>
        <w:ind w:left="8377" w:hanging="360"/>
      </w:pPr>
    </w:lvl>
    <w:lvl w:ilvl="8">
      <w:start w:val="1"/>
      <w:numFmt w:val="lowerRoman"/>
      <w:lvlText w:val="%9."/>
      <w:lvlJc w:val="right"/>
      <w:pPr>
        <w:ind w:left="9097" w:hanging="180"/>
      </w:pPr>
    </w:lvl>
  </w:abstractNum>
  <w:abstractNum w:abstractNumId="1">
    <w:nsid w:val="39732C72"/>
    <w:multiLevelType w:val="multilevel"/>
    <w:tmpl w:val="3516D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66E54"/>
    <w:multiLevelType w:val="multilevel"/>
    <w:tmpl w:val="B1FEDF3E"/>
    <w:lvl w:ilvl="0">
      <w:start w:val="1"/>
      <w:numFmt w:val="bullet"/>
      <w:lvlText w:val=""/>
      <w:lvlJc w:val="left"/>
      <w:pPr>
        <w:tabs>
          <w:tab w:val="left" w:pos="840"/>
        </w:tabs>
        <w:ind w:left="8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560"/>
        </w:tabs>
        <w:ind w:left="15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280"/>
        </w:tabs>
        <w:ind w:left="22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000"/>
        </w:tabs>
        <w:ind w:left="30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720"/>
        </w:tabs>
        <w:ind w:left="37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440"/>
        </w:tabs>
        <w:ind w:left="44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160"/>
        </w:tabs>
        <w:ind w:left="51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880"/>
        </w:tabs>
        <w:ind w:left="5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600"/>
        </w:tabs>
        <w:ind w:left="6600" w:hanging="360"/>
      </w:pPr>
      <w:rPr>
        <w:rFonts w:ascii="Wingdings" w:hAnsi="Wingdings"/>
      </w:rPr>
    </w:lvl>
  </w:abstractNum>
  <w:abstractNum w:abstractNumId="3">
    <w:nsid w:val="7CBE52BE"/>
    <w:multiLevelType w:val="multilevel"/>
    <w:tmpl w:val="100879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CFE74BA"/>
    <w:multiLevelType w:val="multilevel"/>
    <w:tmpl w:val="BF246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EF01837"/>
    <w:multiLevelType w:val="multilevel"/>
    <w:tmpl w:val="4DCE5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A0B"/>
    <w:rsid w:val="0011543A"/>
    <w:rsid w:val="00175128"/>
    <w:rsid w:val="001C1F65"/>
    <w:rsid w:val="001E2EF5"/>
    <w:rsid w:val="001F1D1F"/>
    <w:rsid w:val="002F0A0B"/>
    <w:rsid w:val="0034172F"/>
    <w:rsid w:val="00391597"/>
    <w:rsid w:val="003F5785"/>
    <w:rsid w:val="005111AC"/>
    <w:rsid w:val="00531B8D"/>
    <w:rsid w:val="00543A0E"/>
    <w:rsid w:val="00765DE2"/>
    <w:rsid w:val="007E2428"/>
    <w:rsid w:val="007E4D6D"/>
    <w:rsid w:val="00882B89"/>
    <w:rsid w:val="00927266"/>
    <w:rsid w:val="00992B69"/>
    <w:rsid w:val="00B30876"/>
    <w:rsid w:val="00C36936"/>
    <w:rsid w:val="00E4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F0A0B"/>
  </w:style>
  <w:style w:type="paragraph" w:styleId="10">
    <w:name w:val="heading 1"/>
    <w:next w:val="a"/>
    <w:link w:val="11"/>
    <w:uiPriority w:val="9"/>
    <w:qFormat/>
    <w:rsid w:val="002F0A0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F0A0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F0A0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F0A0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F0A0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F0A0B"/>
  </w:style>
  <w:style w:type="paragraph" w:styleId="21">
    <w:name w:val="toc 2"/>
    <w:next w:val="a"/>
    <w:link w:val="22"/>
    <w:uiPriority w:val="39"/>
    <w:rsid w:val="002F0A0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F0A0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F0A0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F0A0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F0A0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F0A0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F0A0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F0A0B"/>
    <w:rPr>
      <w:rFonts w:ascii="XO Thames" w:hAnsi="XO Thames"/>
      <w:sz w:val="28"/>
    </w:rPr>
  </w:style>
  <w:style w:type="paragraph" w:customStyle="1" w:styleId="Endnote">
    <w:name w:val="Endnote"/>
    <w:link w:val="Endnote0"/>
    <w:rsid w:val="002F0A0B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2F0A0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F0A0B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2F0A0B"/>
  </w:style>
  <w:style w:type="paragraph" w:styleId="31">
    <w:name w:val="toc 3"/>
    <w:next w:val="a"/>
    <w:link w:val="32"/>
    <w:uiPriority w:val="39"/>
    <w:rsid w:val="002F0A0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F0A0B"/>
    <w:rPr>
      <w:rFonts w:ascii="XO Thames" w:hAnsi="XO Thames"/>
      <w:sz w:val="28"/>
    </w:rPr>
  </w:style>
  <w:style w:type="paragraph" w:styleId="a3">
    <w:name w:val="No Spacing"/>
    <w:link w:val="a4"/>
    <w:rsid w:val="002F0A0B"/>
    <w:pPr>
      <w:spacing w:after="0" w:line="240" w:lineRule="auto"/>
    </w:pPr>
  </w:style>
  <w:style w:type="character" w:customStyle="1" w:styleId="a4">
    <w:name w:val="Без интервала Знак"/>
    <w:link w:val="a3"/>
    <w:rsid w:val="002F0A0B"/>
  </w:style>
  <w:style w:type="character" w:customStyle="1" w:styleId="50">
    <w:name w:val="Заголовок 5 Знак"/>
    <w:link w:val="5"/>
    <w:rsid w:val="002F0A0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F0A0B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2F0A0B"/>
    <w:rPr>
      <w:color w:val="0000FF"/>
      <w:u w:val="single"/>
    </w:rPr>
  </w:style>
  <w:style w:type="character" w:styleId="a5">
    <w:name w:val="Hyperlink"/>
    <w:link w:val="13"/>
    <w:rsid w:val="002F0A0B"/>
    <w:rPr>
      <w:color w:val="0000FF"/>
      <w:u w:val="single"/>
    </w:rPr>
  </w:style>
  <w:style w:type="paragraph" w:customStyle="1" w:styleId="Footnote">
    <w:name w:val="Footnote"/>
    <w:link w:val="Footnote0"/>
    <w:rsid w:val="002F0A0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F0A0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F0A0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F0A0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F0A0B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F0A0B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2F0A0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F0A0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F0A0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F0A0B"/>
    <w:rPr>
      <w:rFonts w:ascii="XO Thames" w:hAnsi="XO Thames"/>
      <w:sz w:val="28"/>
    </w:rPr>
  </w:style>
  <w:style w:type="paragraph" w:styleId="a6">
    <w:name w:val="List Paragraph"/>
    <w:basedOn w:val="a"/>
    <w:link w:val="a7"/>
    <w:rsid w:val="002F0A0B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2F0A0B"/>
  </w:style>
  <w:style w:type="paragraph" w:styleId="51">
    <w:name w:val="toc 5"/>
    <w:next w:val="a"/>
    <w:link w:val="52"/>
    <w:uiPriority w:val="39"/>
    <w:rsid w:val="002F0A0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F0A0B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2F0A0B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2F0A0B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2F0A0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2F0A0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F0A0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F0A0B"/>
    <w:rPr>
      <w:rFonts w:ascii="XO Thames" w:hAnsi="XO Thames"/>
      <w:b/>
      <w:sz w:val="28"/>
    </w:rPr>
  </w:style>
  <w:style w:type="table" w:styleId="ac">
    <w:name w:val="Table Grid"/>
    <w:basedOn w:val="a1"/>
    <w:rsid w:val="002F0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2023-12-03T14:52:00Z</dcterms:created>
  <dcterms:modified xsi:type="dcterms:W3CDTF">2023-12-06T06:01:00Z</dcterms:modified>
</cp:coreProperties>
</file>